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7D" w:rsidRDefault="00651A7D" w:rsidP="00223F15">
      <w:pPr>
        <w:pStyle w:val="Textkrper"/>
        <w:ind w:left="-691"/>
        <w:jc w:val="both"/>
        <w:rPr>
          <w:rFonts w:ascii="Times New Roman"/>
          <w:sz w:val="20"/>
        </w:rPr>
      </w:pPr>
    </w:p>
    <w:tbl>
      <w:tblPr>
        <w:tblStyle w:val="Tabellenraster1"/>
        <w:tblpPr w:leftFromText="141" w:rightFromText="141" w:vertAnchor="page" w:horzAnchor="margin" w:tblpY="226"/>
        <w:tblW w:w="97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989"/>
      </w:tblGrid>
      <w:tr w:rsidR="00651A7D" w:rsidTr="00BE39DD">
        <w:trPr>
          <w:trHeight w:val="1174"/>
        </w:trPr>
        <w:tc>
          <w:tcPr>
            <w:tcW w:w="5776" w:type="dxa"/>
          </w:tcPr>
          <w:p w:rsidR="00651A7D" w:rsidRDefault="00651A7D" w:rsidP="00223F15">
            <w:pPr>
              <w:keepNext/>
              <w:keepLines/>
              <w:autoSpaceDN w:val="0"/>
              <w:spacing w:before="160" w:after="120" w:line="276" w:lineRule="auto"/>
              <w:jc w:val="both"/>
              <w:outlineLvl w:val="2"/>
              <w:rPr>
                <w:rFonts w:ascii="Azo Sans Light" w:hAnsi="Azo Sans Light"/>
                <w:color w:val="271F24"/>
                <w:sz w:val="17"/>
                <w:szCs w:val="17"/>
              </w:rPr>
            </w:pPr>
          </w:p>
        </w:tc>
        <w:tc>
          <w:tcPr>
            <w:tcW w:w="3989" w:type="dxa"/>
            <w:hideMark/>
          </w:tcPr>
          <w:p w:rsidR="00651A7D" w:rsidRDefault="00651A7D" w:rsidP="00223F15">
            <w:pPr>
              <w:keepNext/>
              <w:keepLines/>
              <w:autoSpaceDN w:val="0"/>
              <w:spacing w:before="160" w:after="120" w:line="276" w:lineRule="auto"/>
              <w:jc w:val="both"/>
              <w:outlineLvl w:val="2"/>
              <w:rPr>
                <w:rFonts w:ascii="Azo Sans" w:hAnsi="Azo Sans"/>
                <w:color w:val="460054"/>
                <w:spacing w:val="22"/>
                <w:sz w:val="17"/>
                <w:szCs w:val="17"/>
              </w:rPr>
            </w:pPr>
            <w:r>
              <w:rPr>
                <w:noProof/>
                <w:lang w:eastAsia="de-DE"/>
              </w:rPr>
              <w:drawing>
                <wp:anchor distT="0" distB="0" distL="0" distR="0" simplePos="0" relativeHeight="251659264" behindDoc="0" locked="0" layoutInCell="1" allowOverlap="1" wp14:anchorId="001CA4BD" wp14:editId="65E89A95">
                  <wp:simplePos x="0" y="0"/>
                  <wp:positionH relativeFrom="leftMargin">
                    <wp:posOffset>0</wp:posOffset>
                  </wp:positionH>
                  <wp:positionV relativeFrom="page">
                    <wp:posOffset>40005</wp:posOffset>
                  </wp:positionV>
                  <wp:extent cx="1259840" cy="60452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99886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60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51A7D" w:rsidRDefault="00651A7D" w:rsidP="00223F15">
      <w:pPr>
        <w:tabs>
          <w:tab w:val="center" w:pos="4513"/>
          <w:tab w:val="right" w:pos="9026"/>
        </w:tabs>
        <w:jc w:val="both"/>
        <w:rPr>
          <w:rFonts w:ascii="Fira Sans" w:eastAsia="Calibri" w:hAnsi="Fira Sans" w:cs="Times New Roman"/>
          <w:color w:val="2F2C2D"/>
          <w:sz w:val="10"/>
          <w:szCs w:val="10"/>
        </w:rPr>
      </w:pPr>
    </w:p>
    <w:tbl>
      <w:tblPr>
        <w:tblStyle w:val="Tabellenraster1"/>
        <w:tblW w:w="1060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  <w:gridCol w:w="4260"/>
      </w:tblGrid>
      <w:tr w:rsidR="00651A7D" w:rsidRPr="00225784" w:rsidTr="00D7333E">
        <w:trPr>
          <w:trHeight w:val="80"/>
        </w:trPr>
        <w:tc>
          <w:tcPr>
            <w:tcW w:w="6050" w:type="dxa"/>
          </w:tcPr>
          <w:p w:rsidR="00651A7D" w:rsidRPr="00225784" w:rsidRDefault="00651A7D" w:rsidP="00223F15">
            <w:pPr>
              <w:adjustRightInd w:val="0"/>
              <w:spacing w:line="288" w:lineRule="auto"/>
              <w:jc w:val="both"/>
              <w:rPr>
                <w:rFonts w:eastAsia="Calibri" w:cs="Times-Roman"/>
                <w:color w:val="000000"/>
                <w:sz w:val="28"/>
                <w:szCs w:val="28"/>
              </w:rPr>
            </w:pPr>
          </w:p>
          <w:p w:rsidR="00651A7D" w:rsidRPr="00EA5227" w:rsidRDefault="00651A7D" w:rsidP="00223F15">
            <w:pPr>
              <w:adjustRightInd w:val="0"/>
              <w:jc w:val="both"/>
              <w:rPr>
                <w:rFonts w:eastAsia="Calibri" w:cs="FiraSans-Bold"/>
                <w:b/>
                <w:bCs/>
                <w:color w:val="217A78"/>
                <w:spacing w:val="2"/>
                <w:sz w:val="28"/>
                <w:szCs w:val="28"/>
              </w:rPr>
            </w:pPr>
            <w:r w:rsidRPr="00225784">
              <w:rPr>
                <w:rFonts w:eastAsia="Calibri" w:cs="FiraSans-Bold"/>
                <w:bCs/>
                <w:color w:val="217A78"/>
                <w:spacing w:val="2"/>
                <w:sz w:val="28"/>
                <w:szCs w:val="28"/>
              </w:rPr>
              <w:t xml:space="preserve"> </w:t>
            </w:r>
            <w:r w:rsidRPr="00EA5227">
              <w:rPr>
                <w:rFonts w:eastAsia="Calibri" w:cs="FiraSans-Bold"/>
                <w:b/>
                <w:bCs/>
                <w:color w:val="217A78"/>
                <w:spacing w:val="2"/>
                <w:sz w:val="28"/>
                <w:szCs w:val="28"/>
              </w:rPr>
              <w:t>Praxisreferat</w:t>
            </w:r>
          </w:p>
          <w:p w:rsidR="00651A7D" w:rsidRPr="00225784" w:rsidRDefault="00651A7D" w:rsidP="00223F15">
            <w:pPr>
              <w:widowControl w:val="0"/>
              <w:autoSpaceDN w:val="0"/>
              <w:adjustRightInd w:val="0"/>
              <w:jc w:val="both"/>
              <w:rPr>
                <w:rFonts w:eastAsia="Calibri" w:cs="FiraSans-Bold"/>
                <w:bCs/>
                <w:color w:val="217A78"/>
              </w:rPr>
            </w:pPr>
            <w:r w:rsidRPr="00225784">
              <w:rPr>
                <w:rFonts w:eastAsia="Calibri" w:cs="FiraSans-Bold"/>
                <w:bCs/>
                <w:color w:val="217A78"/>
                <w:spacing w:val="2"/>
                <w:sz w:val="28"/>
                <w:szCs w:val="28"/>
              </w:rPr>
              <w:t xml:space="preserve"> </w:t>
            </w:r>
            <w:r>
              <w:rPr>
                <w:rFonts w:eastAsia="Calibri" w:cs="FiraSans-Bold"/>
                <w:bCs/>
                <w:spacing w:val="2"/>
              </w:rPr>
              <w:t xml:space="preserve">              </w:t>
            </w:r>
          </w:p>
        </w:tc>
        <w:tc>
          <w:tcPr>
            <w:tcW w:w="4064" w:type="dxa"/>
          </w:tcPr>
          <w:p w:rsidR="00651A7D" w:rsidRPr="00225784" w:rsidRDefault="00651A7D" w:rsidP="00EA5227">
            <w:pPr>
              <w:pStyle w:val="KeinLeerraum"/>
              <w:rPr>
                <w:rFonts w:ascii="Fira Sans" w:hAnsi="Fira Sans"/>
                <w:b/>
                <w:lang w:eastAsia="en-US" w:bidi="ar-SA"/>
              </w:rPr>
            </w:pPr>
            <w:proofErr w:type="spellStart"/>
            <w:r w:rsidRPr="00225784">
              <w:rPr>
                <w:rFonts w:ascii="Fira Sans" w:hAnsi="Fira Sans"/>
                <w:b/>
                <w:lang w:eastAsia="en-US" w:bidi="ar-SA"/>
              </w:rPr>
              <w:t>Katholische</w:t>
            </w:r>
            <w:proofErr w:type="spellEnd"/>
            <w:r w:rsidRPr="00225784">
              <w:rPr>
                <w:rFonts w:ascii="Fira Sans" w:hAnsi="Fira Sans"/>
                <w:b/>
                <w:lang w:eastAsia="en-US" w:bidi="ar-SA"/>
              </w:rPr>
              <w:t xml:space="preserve"> </w:t>
            </w:r>
            <w:proofErr w:type="spellStart"/>
            <w:r w:rsidRPr="00225784">
              <w:rPr>
                <w:rFonts w:ascii="Fira Sans" w:hAnsi="Fira Sans"/>
                <w:b/>
                <w:lang w:eastAsia="en-US" w:bidi="ar-SA"/>
              </w:rPr>
              <w:t>Hochschule</w:t>
            </w:r>
            <w:proofErr w:type="spellEnd"/>
            <w:r w:rsidRPr="00225784">
              <w:rPr>
                <w:rFonts w:ascii="Fira Sans" w:hAnsi="Fira Sans"/>
                <w:b/>
                <w:lang w:eastAsia="en-US" w:bidi="ar-SA"/>
              </w:rPr>
              <w:t xml:space="preserve"> </w:t>
            </w:r>
            <w:proofErr w:type="spellStart"/>
            <w:r w:rsidRPr="00225784">
              <w:rPr>
                <w:rFonts w:ascii="Fira Sans" w:hAnsi="Fira Sans"/>
                <w:b/>
                <w:lang w:eastAsia="en-US" w:bidi="ar-SA"/>
              </w:rPr>
              <w:t>für</w:t>
            </w:r>
            <w:proofErr w:type="spellEnd"/>
            <w:r w:rsidRPr="00225784">
              <w:rPr>
                <w:rFonts w:ascii="Fira Sans" w:hAnsi="Fira Sans"/>
                <w:b/>
                <w:lang w:eastAsia="en-US" w:bidi="ar-SA"/>
              </w:rPr>
              <w:t xml:space="preserve"> </w:t>
            </w:r>
            <w:r w:rsidRPr="00225784">
              <w:rPr>
                <w:rFonts w:ascii="Fira Sans" w:hAnsi="Fira Sans"/>
                <w:b/>
                <w:lang w:eastAsia="en-US" w:bidi="ar-SA"/>
              </w:rPr>
              <w:br/>
            </w:r>
            <w:proofErr w:type="spellStart"/>
            <w:r w:rsidRPr="00225784">
              <w:rPr>
                <w:rFonts w:ascii="Fira Sans" w:hAnsi="Fira Sans"/>
                <w:b/>
                <w:lang w:eastAsia="en-US" w:bidi="ar-SA"/>
              </w:rPr>
              <w:t>Sozialwesen</w:t>
            </w:r>
            <w:proofErr w:type="spellEnd"/>
            <w:r w:rsidRPr="00225784">
              <w:rPr>
                <w:rFonts w:ascii="Fira Sans" w:hAnsi="Fira Sans"/>
                <w:b/>
                <w:lang w:eastAsia="en-US" w:bidi="ar-SA"/>
              </w:rPr>
              <w:t xml:space="preserve"> Berlin</w:t>
            </w:r>
          </w:p>
          <w:p w:rsidR="00651A7D" w:rsidRPr="00225784" w:rsidRDefault="00651A7D" w:rsidP="00223F15">
            <w:pPr>
              <w:pStyle w:val="KeinLeerraum"/>
              <w:jc w:val="both"/>
              <w:rPr>
                <w:rFonts w:ascii="Fira Sans" w:hAnsi="Fira Sans" w:cs="FiraSans-Regular"/>
                <w:spacing w:val="1"/>
                <w:lang w:eastAsia="en-US" w:bidi="ar-SA"/>
              </w:rPr>
            </w:pPr>
          </w:p>
          <w:p w:rsidR="00651A7D" w:rsidRPr="00225784" w:rsidRDefault="00651A7D" w:rsidP="00223F15">
            <w:pPr>
              <w:pStyle w:val="KeinLeerraum"/>
              <w:jc w:val="both"/>
              <w:rPr>
                <w:rFonts w:ascii="Fira Sans" w:hAnsi="Fira Sans" w:cs="FiraSans-Regular"/>
                <w:spacing w:val="1"/>
                <w:lang w:eastAsia="en-US" w:bidi="ar-SA"/>
              </w:rPr>
            </w:pPr>
            <w:r w:rsidRPr="00225784">
              <w:rPr>
                <w:rFonts w:ascii="Fira Sans" w:hAnsi="Fira Sans" w:cs="FiraSans-Regular"/>
                <w:spacing w:val="1"/>
                <w:lang w:eastAsia="en-US" w:bidi="ar-SA"/>
              </w:rPr>
              <w:t>praxisreferat@khsb-berlin.de</w:t>
            </w:r>
          </w:p>
          <w:p w:rsidR="00651A7D" w:rsidRPr="00225784" w:rsidRDefault="00651A7D" w:rsidP="00223F15">
            <w:pPr>
              <w:pStyle w:val="KeinLeerraum"/>
              <w:jc w:val="both"/>
              <w:rPr>
                <w:rFonts w:ascii="Fira Sans" w:hAnsi="Fira Sans" w:cs="FiraSans-Regular"/>
                <w:spacing w:val="1"/>
                <w:lang w:eastAsia="en-US" w:bidi="ar-SA"/>
              </w:rPr>
            </w:pPr>
            <w:r w:rsidRPr="00225784">
              <w:rPr>
                <w:rFonts w:ascii="Fira Sans" w:hAnsi="Fira Sans" w:cs="FiraSans-Regular"/>
                <w:spacing w:val="1"/>
                <w:lang w:eastAsia="en-US" w:bidi="ar-SA"/>
              </w:rPr>
              <w:t>www.khsb-berlin.de</w:t>
            </w:r>
          </w:p>
          <w:p w:rsidR="00651A7D" w:rsidRPr="00225784" w:rsidRDefault="00651A7D" w:rsidP="00223F15">
            <w:pPr>
              <w:pStyle w:val="KeinLeerraum"/>
              <w:jc w:val="both"/>
              <w:rPr>
                <w:rFonts w:ascii="Fira Sans" w:hAnsi="Fira Sans" w:cs="FiraSans-Regular"/>
                <w:b/>
                <w:spacing w:val="1"/>
                <w:lang w:eastAsia="en-US" w:bidi="ar-SA"/>
              </w:rPr>
            </w:pPr>
          </w:p>
          <w:p w:rsidR="00651A7D" w:rsidRPr="00225784" w:rsidRDefault="00651A7D" w:rsidP="00223F15">
            <w:pPr>
              <w:pStyle w:val="KeinLeerraum"/>
              <w:jc w:val="both"/>
              <w:rPr>
                <w:rFonts w:ascii="Fira Sans" w:hAnsi="Fira Sans" w:cs="FiraSans-Italic"/>
                <w:i/>
                <w:iCs/>
                <w:color w:val="217A78"/>
                <w:sz w:val="12"/>
                <w:szCs w:val="12"/>
                <w:lang w:val="en-US" w:eastAsia="en-US" w:bidi="ar-SA"/>
              </w:rPr>
            </w:pPr>
            <w:proofErr w:type="spellStart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>Staatl</w:t>
            </w:r>
            <w:proofErr w:type="spellEnd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 xml:space="preserve">. </w:t>
            </w:r>
            <w:proofErr w:type="spellStart"/>
            <w:proofErr w:type="gramStart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>anerk</w:t>
            </w:r>
            <w:proofErr w:type="spellEnd"/>
            <w:proofErr w:type="gramEnd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 xml:space="preserve">. </w:t>
            </w:r>
            <w:proofErr w:type="spellStart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>Hochschule</w:t>
            </w:r>
            <w:proofErr w:type="spellEnd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 xml:space="preserve"> </w:t>
            </w:r>
            <w:proofErr w:type="spellStart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>für</w:t>
            </w:r>
            <w:proofErr w:type="spellEnd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 xml:space="preserve"> </w:t>
            </w:r>
            <w:proofErr w:type="spellStart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>angewandte</w:t>
            </w:r>
            <w:proofErr w:type="spellEnd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 xml:space="preserve"> </w:t>
            </w:r>
            <w:proofErr w:type="spellStart"/>
            <w:r w:rsidRPr="00225784">
              <w:rPr>
                <w:rFonts w:ascii="Fira Sans" w:hAnsi="Fira Sans" w:cs="FiraSans-Medium"/>
                <w:b/>
                <w:color w:val="217A78"/>
                <w:spacing w:val="1"/>
                <w:sz w:val="12"/>
                <w:szCs w:val="12"/>
                <w:lang w:eastAsia="en-US" w:bidi="ar-SA"/>
              </w:rPr>
              <w:t>Wissenschaften</w:t>
            </w:r>
            <w:proofErr w:type="spellEnd"/>
            <w:r w:rsidRPr="00225784">
              <w:rPr>
                <w:rFonts w:ascii="Fira Sans" w:hAnsi="Fira Sans" w:cs="FiraSans-Medium"/>
                <w:color w:val="217A78"/>
                <w:spacing w:val="1"/>
                <w:sz w:val="12"/>
                <w:szCs w:val="12"/>
                <w:lang w:val="en-US" w:eastAsia="en-US" w:bidi="ar-SA"/>
              </w:rPr>
              <w:br/>
            </w:r>
            <w:r w:rsidRPr="00225784">
              <w:rPr>
                <w:rFonts w:ascii="Fira Sans" w:hAnsi="Fira Sans" w:cs="FiraSans-Italic"/>
                <w:i/>
                <w:iCs/>
                <w:color w:val="217A78"/>
                <w:sz w:val="12"/>
                <w:szCs w:val="12"/>
                <w:lang w:val="en-US" w:eastAsia="en-US" w:bidi="ar-SA"/>
              </w:rPr>
              <w:t>Catholic University of Applied Sciences</w:t>
            </w:r>
          </w:p>
        </w:tc>
      </w:tr>
    </w:tbl>
    <w:p w:rsidR="00651A7D" w:rsidRDefault="00651A7D" w:rsidP="00223F15">
      <w:pPr>
        <w:jc w:val="both"/>
        <w:rPr>
          <w:rFonts w:ascii="Fira Sans" w:hAnsi="Fira Sans"/>
          <w:b/>
          <w:sz w:val="28"/>
          <w:szCs w:val="28"/>
        </w:rPr>
      </w:pPr>
      <w:r>
        <w:rPr>
          <w:rFonts w:ascii="Fira Sans" w:hAnsi="Fira Sans"/>
          <w:b/>
          <w:sz w:val="28"/>
          <w:szCs w:val="28"/>
        </w:rPr>
        <w:t xml:space="preserve">Praxiszeiten für das </w:t>
      </w:r>
      <w:proofErr w:type="spellStart"/>
      <w:r w:rsidR="00C21DC4">
        <w:rPr>
          <w:rFonts w:ascii="Fira Sans" w:hAnsi="Fira Sans"/>
          <w:b/>
          <w:sz w:val="28"/>
          <w:szCs w:val="28"/>
        </w:rPr>
        <w:t>SoSe</w:t>
      </w:r>
      <w:proofErr w:type="spellEnd"/>
      <w:r w:rsidR="00C21DC4">
        <w:rPr>
          <w:rFonts w:ascii="Fira Sans" w:hAnsi="Fira Sans"/>
          <w:b/>
          <w:sz w:val="28"/>
          <w:szCs w:val="28"/>
        </w:rPr>
        <w:t xml:space="preserve"> 2026</w:t>
      </w:r>
    </w:p>
    <w:p w:rsidR="00651A7D" w:rsidRDefault="00651A7D" w:rsidP="00223F15">
      <w:pPr>
        <w:jc w:val="both"/>
        <w:rPr>
          <w:rFonts w:ascii="Fira Sans" w:hAnsi="Fira Sans"/>
          <w:b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51A7D" w:rsidTr="00651A7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7D" w:rsidRPr="000F113D" w:rsidRDefault="00651A7D" w:rsidP="00223F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F113D">
              <w:rPr>
                <w:rFonts w:ascii="Fira Sans" w:hAnsi="Fira Sans"/>
                <w:b/>
                <w:sz w:val="24"/>
                <w:szCs w:val="24"/>
              </w:rPr>
              <w:t>20 Wochen Vollzeit: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7D" w:rsidRDefault="00651A7D" w:rsidP="00223F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0F113D">
              <w:rPr>
                <w:rFonts w:ascii="Fira Sans" w:hAnsi="Fira Sans"/>
                <w:b/>
                <w:sz w:val="24"/>
                <w:szCs w:val="24"/>
              </w:rPr>
              <w:t xml:space="preserve">25 Wochen Teilzeit a 32 h pro Woche : </w:t>
            </w:r>
          </w:p>
          <w:p w:rsidR="000F113D" w:rsidRPr="000F113D" w:rsidRDefault="000F113D" w:rsidP="00223F15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623A4F" w:rsidTr="00C21D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02.03.2026 – 17.07.2026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02.03.2026 – 21.082026</w:t>
            </w: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09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24</w:t>
            </w:r>
            <w:r w:rsidRPr="006C1A1C">
              <w:rPr>
                <w:rFonts w:ascii="Fira Sans" w:hAnsi="Fira Sans"/>
                <w:sz w:val="24"/>
                <w:szCs w:val="24"/>
              </w:rPr>
              <w:t>.07.2026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09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28</w:t>
            </w:r>
            <w:r w:rsidRPr="006C1A1C">
              <w:rPr>
                <w:rFonts w:ascii="Fira Sans" w:hAnsi="Fira Sans"/>
                <w:sz w:val="24"/>
                <w:szCs w:val="24"/>
              </w:rPr>
              <w:t>.</w:t>
            </w:r>
            <w:r>
              <w:rPr>
                <w:rFonts w:ascii="Fira Sans" w:hAnsi="Fira Sans"/>
                <w:sz w:val="24"/>
                <w:szCs w:val="24"/>
              </w:rPr>
              <w:t>08.</w:t>
            </w:r>
            <w:r w:rsidRPr="006C1A1C">
              <w:rPr>
                <w:rFonts w:ascii="Fira Sans" w:hAnsi="Fira Sans"/>
                <w:sz w:val="24"/>
                <w:szCs w:val="24"/>
              </w:rPr>
              <w:t>2026</w:t>
            </w: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16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31</w:t>
            </w:r>
            <w:r w:rsidRPr="006C1A1C">
              <w:rPr>
                <w:rFonts w:ascii="Fira Sans" w:hAnsi="Fira Sans"/>
                <w:sz w:val="24"/>
                <w:szCs w:val="24"/>
              </w:rPr>
              <w:t>.07.2026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16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04.09.</w:t>
            </w:r>
            <w:r w:rsidRPr="006C1A1C">
              <w:rPr>
                <w:rFonts w:ascii="Fira Sans" w:hAnsi="Fira Sans"/>
                <w:sz w:val="24"/>
                <w:szCs w:val="24"/>
              </w:rPr>
              <w:t>2026</w:t>
            </w: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23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07.08</w:t>
            </w:r>
            <w:r w:rsidRPr="006C1A1C">
              <w:rPr>
                <w:rFonts w:ascii="Fira Sans" w:hAnsi="Fira Sans"/>
                <w:sz w:val="24"/>
                <w:szCs w:val="24"/>
              </w:rPr>
              <w:t>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23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11</w:t>
            </w:r>
            <w:r w:rsidRPr="006C1A1C">
              <w:rPr>
                <w:rFonts w:ascii="Fira Sans" w:hAnsi="Fira Sans"/>
                <w:sz w:val="24"/>
                <w:szCs w:val="24"/>
              </w:rPr>
              <w:t>.</w:t>
            </w:r>
            <w:r>
              <w:rPr>
                <w:rFonts w:ascii="Fira Sans" w:hAnsi="Fira Sans"/>
                <w:sz w:val="24"/>
                <w:szCs w:val="24"/>
              </w:rPr>
              <w:t>09.</w:t>
            </w:r>
            <w:r w:rsidRPr="006C1A1C">
              <w:rPr>
                <w:rFonts w:ascii="Fira Sans" w:hAnsi="Fira Sans"/>
                <w:sz w:val="24"/>
                <w:szCs w:val="24"/>
              </w:rPr>
              <w:t>2026</w:t>
            </w: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30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14.08.</w:t>
            </w:r>
            <w:r w:rsidRPr="006C1A1C">
              <w:rPr>
                <w:rFonts w:ascii="Fira Sans" w:hAnsi="Fira Sans"/>
                <w:sz w:val="24"/>
                <w:szCs w:val="24"/>
              </w:rPr>
              <w:t>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Default="00623A4F" w:rsidP="00223F15">
            <w:pPr>
              <w:jc w:val="both"/>
            </w:pPr>
            <w:r>
              <w:rPr>
                <w:rFonts w:ascii="Fira Sans" w:hAnsi="Fira Sans"/>
                <w:sz w:val="24"/>
                <w:szCs w:val="24"/>
              </w:rPr>
              <w:t>30</w:t>
            </w:r>
            <w:r w:rsidRPr="006C1A1C">
              <w:rPr>
                <w:rFonts w:ascii="Fira Sans" w:hAnsi="Fira Sans"/>
                <w:sz w:val="24"/>
                <w:szCs w:val="24"/>
              </w:rPr>
              <w:t>.03.2026 –</w:t>
            </w:r>
            <w:r>
              <w:rPr>
                <w:rFonts w:ascii="Fira Sans" w:hAnsi="Fira Sans"/>
                <w:sz w:val="24"/>
                <w:szCs w:val="24"/>
              </w:rPr>
              <w:t xml:space="preserve"> 18.09.</w:t>
            </w:r>
            <w:r w:rsidRPr="006C1A1C">
              <w:rPr>
                <w:rFonts w:ascii="Fira Sans" w:hAnsi="Fira Sans"/>
                <w:sz w:val="24"/>
                <w:szCs w:val="24"/>
              </w:rPr>
              <w:t>2026</w:t>
            </w: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06.04.2026 – 21.08.2026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06.04.2026 – 25.09.2026</w:t>
            </w:r>
          </w:p>
        </w:tc>
      </w:tr>
      <w:tr w:rsidR="00623A4F" w:rsidTr="00651A7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13.04.2026 – 28.08.2026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13.04.2026 – 01.10.2026</w:t>
            </w: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20.04.2026 – 04.09-2026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623A4F" w:rsidTr="001A3D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27.04.2026 – 11.09.2026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4F" w:rsidRPr="000F113D" w:rsidRDefault="00623A4F" w:rsidP="00223F15">
            <w:pPr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:rsidR="00651A7D" w:rsidRDefault="00651A7D" w:rsidP="00223F15">
      <w:pPr>
        <w:jc w:val="both"/>
        <w:rPr>
          <w:rFonts w:ascii="Fira Sans" w:hAnsi="Fira Sans"/>
        </w:rPr>
      </w:pPr>
    </w:p>
    <w:p w:rsidR="00D23EB0" w:rsidRDefault="00651A7D" w:rsidP="00223F15">
      <w:pPr>
        <w:pStyle w:val="Listenabsatz"/>
        <w:numPr>
          <w:ilvl w:val="0"/>
          <w:numId w:val="1"/>
        </w:numPr>
        <w:ind w:right="-202"/>
        <w:jc w:val="both"/>
        <w:rPr>
          <w:rFonts w:ascii="Fira Sans" w:hAnsi="Fira Sans" w:cs="Calibri"/>
          <w:color w:val="000000" w:themeColor="text1"/>
        </w:rPr>
      </w:pPr>
      <w:r>
        <w:rPr>
          <w:rFonts w:ascii="Fira Sans" w:hAnsi="Fira Sans"/>
        </w:rPr>
        <w:t>Für die praxisbegleitenden Lehrveranstaltungen (fachtheoretisches Seminar und Supe</w:t>
      </w:r>
      <w:r>
        <w:rPr>
          <w:rFonts w:ascii="Fira Sans" w:hAnsi="Fira Sans"/>
        </w:rPr>
        <w:t>r</w:t>
      </w:r>
      <w:r>
        <w:rPr>
          <w:rFonts w:ascii="Fira Sans" w:hAnsi="Fira Sans"/>
        </w:rPr>
        <w:t>vision) sowie Bearbeitungszeit für das Portfolio werden Sie von der Praxisstelle freig</w:t>
      </w:r>
      <w:r>
        <w:rPr>
          <w:rFonts w:ascii="Fira Sans" w:hAnsi="Fira Sans"/>
        </w:rPr>
        <w:t>e</w:t>
      </w:r>
      <w:r>
        <w:rPr>
          <w:rFonts w:ascii="Fira Sans" w:hAnsi="Fira Sans"/>
        </w:rPr>
        <w:t>stellt.</w:t>
      </w:r>
      <w:r>
        <w:rPr>
          <w:rFonts w:ascii="Fira Sans" w:hAnsi="Fira Sans" w:cs="Calibri"/>
          <w:color w:val="000000" w:themeColor="text1"/>
        </w:rPr>
        <w:t xml:space="preserve"> </w:t>
      </w:r>
      <w:r w:rsidR="00D23EB0">
        <w:rPr>
          <w:rFonts w:ascii="Fira Sans" w:hAnsi="Fira Sans" w:cs="Calibri"/>
          <w:color w:val="000000" w:themeColor="text1"/>
        </w:rPr>
        <w:t xml:space="preserve">Die Freistellung kann ab Beginn des Seminars bzw. der Supervision erfolgen. </w:t>
      </w:r>
    </w:p>
    <w:p w:rsidR="00D23EB0" w:rsidRDefault="00D23EB0" w:rsidP="00223F15">
      <w:pPr>
        <w:pStyle w:val="Listenabsatz"/>
        <w:numPr>
          <w:ilvl w:val="0"/>
          <w:numId w:val="1"/>
        </w:numPr>
        <w:ind w:right="-202"/>
        <w:jc w:val="both"/>
        <w:rPr>
          <w:rFonts w:ascii="Fira Sans" w:hAnsi="Fira Sans" w:cs="Calibri"/>
          <w:color w:val="000000" w:themeColor="text1"/>
        </w:rPr>
      </w:pPr>
      <w:r>
        <w:rPr>
          <w:rFonts w:ascii="Fira Sans" w:hAnsi="Fira Sans" w:cs="Calibri"/>
          <w:color w:val="000000" w:themeColor="text1"/>
        </w:rPr>
        <w:t>Der verpflichtende</w:t>
      </w:r>
      <w:r w:rsidR="00651A7D">
        <w:rPr>
          <w:rFonts w:ascii="Fira Sans" w:hAnsi="Fira Sans" w:cs="Calibri"/>
          <w:color w:val="000000" w:themeColor="text1"/>
        </w:rPr>
        <w:t xml:space="preserve"> </w:t>
      </w:r>
      <w:r>
        <w:rPr>
          <w:rFonts w:ascii="Fira Sans" w:hAnsi="Fira Sans" w:cs="Calibri"/>
          <w:color w:val="000000" w:themeColor="text1"/>
        </w:rPr>
        <w:t xml:space="preserve">Stundenumfang in der </w:t>
      </w:r>
      <w:r w:rsidR="00651A7D">
        <w:rPr>
          <w:rFonts w:ascii="Fira Sans" w:hAnsi="Fira Sans" w:cs="Calibri"/>
          <w:color w:val="000000" w:themeColor="text1"/>
        </w:rPr>
        <w:t>Praxis</w:t>
      </w:r>
      <w:r>
        <w:rPr>
          <w:rFonts w:ascii="Fira Sans" w:hAnsi="Fira Sans" w:cs="Calibri"/>
          <w:color w:val="000000" w:themeColor="text1"/>
        </w:rPr>
        <w:t xml:space="preserve"> sind mindestens </w:t>
      </w:r>
      <w:r w:rsidR="00651A7D">
        <w:rPr>
          <w:rFonts w:ascii="Fira Sans" w:hAnsi="Fira Sans" w:cs="Calibri"/>
          <w:color w:val="000000" w:themeColor="text1"/>
        </w:rPr>
        <w:t>640 Zeitstunden</w:t>
      </w:r>
      <w:r w:rsidR="00EA5227">
        <w:rPr>
          <w:rFonts w:ascii="Fira Sans" w:hAnsi="Fira Sans" w:cs="Calibri"/>
          <w:color w:val="000000" w:themeColor="text1"/>
        </w:rPr>
        <w:t>.</w:t>
      </w:r>
    </w:p>
    <w:p w:rsidR="00D23EB0" w:rsidRDefault="00651A7D" w:rsidP="00223F15">
      <w:pPr>
        <w:pStyle w:val="Listenabsatz"/>
        <w:numPr>
          <w:ilvl w:val="0"/>
          <w:numId w:val="1"/>
        </w:numPr>
        <w:ind w:right="-202"/>
        <w:jc w:val="both"/>
        <w:rPr>
          <w:rFonts w:ascii="Fira Sans" w:hAnsi="Fira Sans" w:cs="Calibri"/>
          <w:color w:val="000000" w:themeColor="text1"/>
        </w:rPr>
      </w:pPr>
      <w:r>
        <w:rPr>
          <w:rFonts w:ascii="Fira Sans" w:hAnsi="Fira Sans" w:cs="Calibri"/>
          <w:color w:val="000000" w:themeColor="text1"/>
        </w:rPr>
        <w:t xml:space="preserve">Die </w:t>
      </w:r>
      <w:r w:rsidR="00D23EB0">
        <w:rPr>
          <w:rFonts w:ascii="Fira Sans" w:hAnsi="Fira Sans" w:cs="Calibri"/>
          <w:color w:val="000000" w:themeColor="text1"/>
        </w:rPr>
        <w:t xml:space="preserve">fachtheoretischen </w:t>
      </w:r>
      <w:r>
        <w:rPr>
          <w:rFonts w:ascii="Fira Sans" w:hAnsi="Fira Sans" w:cs="Calibri"/>
          <w:color w:val="000000" w:themeColor="text1"/>
        </w:rPr>
        <w:t>Seminare finden in der Vorlesungszeit montags 14 –tägi</w:t>
      </w:r>
      <w:r w:rsidR="00D23EB0">
        <w:rPr>
          <w:rFonts w:ascii="Fira Sans" w:hAnsi="Fira Sans" w:cs="Calibri"/>
          <w:color w:val="000000" w:themeColor="text1"/>
        </w:rPr>
        <w:t>g von 10.00 bis 13.30 Uhr statt.</w:t>
      </w:r>
    </w:p>
    <w:p w:rsidR="00D23EB0" w:rsidRDefault="00D23EB0" w:rsidP="00223F15">
      <w:pPr>
        <w:pStyle w:val="Listenabsatz"/>
        <w:numPr>
          <w:ilvl w:val="0"/>
          <w:numId w:val="1"/>
        </w:numPr>
        <w:ind w:right="-202"/>
        <w:jc w:val="both"/>
        <w:rPr>
          <w:rFonts w:ascii="Fira Sans" w:hAnsi="Fira Sans" w:cs="Calibri"/>
          <w:color w:val="000000" w:themeColor="text1"/>
        </w:rPr>
      </w:pPr>
      <w:r>
        <w:rPr>
          <w:rFonts w:ascii="Fira Sans" w:hAnsi="Fira Sans" w:cs="Calibri"/>
          <w:color w:val="000000" w:themeColor="text1"/>
        </w:rPr>
        <w:t xml:space="preserve">Die Termine der </w:t>
      </w:r>
      <w:r w:rsidR="00651A7D">
        <w:rPr>
          <w:rFonts w:ascii="Fira Sans" w:hAnsi="Fira Sans" w:cs="Calibri"/>
          <w:color w:val="000000" w:themeColor="text1"/>
        </w:rPr>
        <w:t xml:space="preserve">Supervision </w:t>
      </w:r>
      <w:r>
        <w:rPr>
          <w:rFonts w:ascii="Fira Sans" w:hAnsi="Fira Sans" w:cs="Calibri"/>
          <w:color w:val="000000" w:themeColor="text1"/>
        </w:rPr>
        <w:t>vereinbart die studentische Teilnehmer*innengruppe g</w:t>
      </w:r>
      <w:r>
        <w:rPr>
          <w:rFonts w:ascii="Fira Sans" w:hAnsi="Fira Sans" w:cs="Calibri"/>
          <w:color w:val="000000" w:themeColor="text1"/>
        </w:rPr>
        <w:t>e</w:t>
      </w:r>
      <w:r>
        <w:rPr>
          <w:rFonts w:ascii="Fira Sans" w:hAnsi="Fira Sans" w:cs="Calibri"/>
          <w:color w:val="000000" w:themeColor="text1"/>
        </w:rPr>
        <w:t xml:space="preserve">meinsam mit der*dem Supervisor*in (in der Regel </w:t>
      </w:r>
      <w:r w:rsidR="00651A7D">
        <w:rPr>
          <w:rFonts w:ascii="Fira Sans" w:hAnsi="Fira Sans" w:cs="Calibri"/>
          <w:color w:val="000000" w:themeColor="text1"/>
        </w:rPr>
        <w:t>für montags</w:t>
      </w:r>
      <w:r>
        <w:rPr>
          <w:rFonts w:ascii="Fira Sans" w:hAnsi="Fira Sans" w:cs="Calibri"/>
          <w:color w:val="000000" w:themeColor="text1"/>
        </w:rPr>
        <w:t xml:space="preserve"> ab 14.00 Uhr (nach der Seminarzeit) oder ab 8.00 Uhr</w:t>
      </w:r>
      <w:r w:rsidR="00651A7D">
        <w:rPr>
          <w:rFonts w:ascii="Fira Sans" w:hAnsi="Fira Sans" w:cs="Calibri"/>
          <w:color w:val="000000" w:themeColor="text1"/>
        </w:rPr>
        <w:t xml:space="preserve"> </w:t>
      </w:r>
      <w:r>
        <w:rPr>
          <w:rFonts w:ascii="Fira Sans" w:hAnsi="Fira Sans" w:cs="Calibri"/>
          <w:color w:val="000000" w:themeColor="text1"/>
        </w:rPr>
        <w:t>(vor der Seminarzeit)</w:t>
      </w:r>
      <w:r w:rsidR="00EA5227">
        <w:rPr>
          <w:rFonts w:ascii="Fira Sans" w:hAnsi="Fira Sans" w:cs="Calibri"/>
          <w:color w:val="000000" w:themeColor="text1"/>
        </w:rPr>
        <w:t>)</w:t>
      </w:r>
      <w:bookmarkStart w:id="0" w:name="_GoBack"/>
      <w:bookmarkEnd w:id="0"/>
      <w:r>
        <w:rPr>
          <w:rFonts w:ascii="Fira Sans" w:hAnsi="Fira Sans" w:cs="Calibri"/>
          <w:color w:val="000000" w:themeColor="text1"/>
        </w:rPr>
        <w:t>.</w:t>
      </w:r>
    </w:p>
    <w:p w:rsidR="00223F15" w:rsidRPr="00223F15" w:rsidRDefault="00D23EB0" w:rsidP="00223F15">
      <w:pPr>
        <w:pStyle w:val="Listenabsatz"/>
        <w:numPr>
          <w:ilvl w:val="0"/>
          <w:numId w:val="1"/>
        </w:numPr>
        <w:ind w:right="-202"/>
        <w:jc w:val="both"/>
        <w:rPr>
          <w:rFonts w:ascii="Fira Sans" w:hAnsi="Fira Sans" w:cs="Arial"/>
          <w:b/>
        </w:rPr>
      </w:pPr>
      <w:r w:rsidRPr="00223F15">
        <w:rPr>
          <w:rFonts w:ascii="Fira Sans" w:hAnsi="Fira Sans" w:cs="Calibri"/>
          <w:color w:val="000000" w:themeColor="text1"/>
        </w:rPr>
        <w:t xml:space="preserve">Sollte die Supervision aus terminlichen Gründen für Sie, die*den Supervisor*in oder aus wichtigen Gründen in der Praxis (z.B.: </w:t>
      </w:r>
      <w:r w:rsidR="00223F15" w:rsidRPr="00223F15">
        <w:rPr>
          <w:rFonts w:ascii="Fira Sans" w:hAnsi="Fira Sans" w:cs="Calibri"/>
          <w:color w:val="000000" w:themeColor="text1"/>
        </w:rPr>
        <w:t xml:space="preserve">Teamsitzung) montags nicht möglich sein, so ist dafür auch </w:t>
      </w:r>
      <w:r w:rsidR="00223F15">
        <w:rPr>
          <w:rFonts w:ascii="Fira Sans" w:hAnsi="Fira Sans" w:cs="Calibri"/>
          <w:color w:val="000000" w:themeColor="text1"/>
        </w:rPr>
        <w:t xml:space="preserve">ein anderes Zeitfenster möglich. </w:t>
      </w:r>
    </w:p>
    <w:p w:rsidR="00651A7D" w:rsidRPr="00223F15" w:rsidRDefault="00223F15" w:rsidP="00223F15">
      <w:pPr>
        <w:ind w:left="360" w:right="-202"/>
        <w:jc w:val="both"/>
        <w:rPr>
          <w:rFonts w:ascii="Fira Sans" w:hAnsi="Fira Sans" w:cs="Arial"/>
          <w:b/>
        </w:rPr>
      </w:pPr>
      <w:r>
        <w:rPr>
          <w:rFonts w:ascii="Fira Sans" w:hAnsi="Fira Sans" w:cs="Calibri"/>
          <w:b/>
          <w:color w:val="000000" w:themeColor="text1"/>
        </w:rPr>
        <w:t xml:space="preserve">Immer wichtig: </w:t>
      </w:r>
      <w:r>
        <w:rPr>
          <w:rFonts w:ascii="Fira Sans" w:hAnsi="Fira Sans" w:cs="Calibri"/>
          <w:b/>
          <w:color w:val="000000" w:themeColor="text1"/>
        </w:rPr>
        <w:tab/>
      </w:r>
      <w:r w:rsidRPr="00223F15">
        <w:rPr>
          <w:rFonts w:ascii="Fira Sans" w:hAnsi="Fira Sans" w:cs="Calibri"/>
          <w:b/>
          <w:color w:val="000000" w:themeColor="text1"/>
        </w:rPr>
        <w:t xml:space="preserve">Sie </w:t>
      </w:r>
      <w:r w:rsidR="00651A7D" w:rsidRPr="00223F15">
        <w:rPr>
          <w:rFonts w:ascii="Fira Sans" w:hAnsi="Fira Sans" w:cs="Calibri"/>
          <w:b/>
          <w:color w:val="000000" w:themeColor="text1"/>
        </w:rPr>
        <w:t xml:space="preserve">stellen </w:t>
      </w:r>
      <w:r w:rsidRPr="00223F15">
        <w:rPr>
          <w:rFonts w:ascii="Fira Sans" w:hAnsi="Fira Sans" w:cs="Calibri"/>
          <w:b/>
          <w:color w:val="000000" w:themeColor="text1"/>
        </w:rPr>
        <w:t xml:space="preserve">bitte </w:t>
      </w:r>
      <w:r w:rsidR="00651A7D" w:rsidRPr="00223F15">
        <w:rPr>
          <w:rFonts w:ascii="Fira Sans" w:hAnsi="Fira Sans" w:cs="Calibri"/>
          <w:b/>
          <w:color w:val="000000" w:themeColor="text1"/>
        </w:rPr>
        <w:t xml:space="preserve">mit Ihrer Praxisstelle Transparenz über Ihre Termine </w:t>
      </w:r>
      <w:r>
        <w:rPr>
          <w:rFonts w:ascii="Fira Sans" w:hAnsi="Fira Sans" w:cs="Calibri"/>
          <w:b/>
          <w:color w:val="000000" w:themeColor="text1"/>
        </w:rPr>
        <w:tab/>
        <w:t xml:space="preserve"> </w:t>
      </w:r>
      <w:r>
        <w:rPr>
          <w:rFonts w:ascii="Fira Sans" w:hAnsi="Fira Sans" w:cs="Calibri"/>
          <w:b/>
          <w:color w:val="000000" w:themeColor="text1"/>
        </w:rPr>
        <w:tab/>
      </w:r>
      <w:r>
        <w:rPr>
          <w:rFonts w:ascii="Fira Sans" w:hAnsi="Fira Sans" w:cs="Calibri"/>
          <w:b/>
          <w:color w:val="000000" w:themeColor="text1"/>
        </w:rPr>
        <w:tab/>
      </w:r>
      <w:r>
        <w:rPr>
          <w:rFonts w:ascii="Fira Sans" w:hAnsi="Fira Sans" w:cs="Calibri"/>
          <w:b/>
          <w:color w:val="000000" w:themeColor="text1"/>
        </w:rPr>
        <w:tab/>
      </w:r>
      <w:r w:rsidR="00651A7D" w:rsidRPr="00223F15">
        <w:rPr>
          <w:rFonts w:ascii="Fira Sans" w:hAnsi="Fira Sans" w:cs="Calibri"/>
          <w:b/>
          <w:color w:val="000000" w:themeColor="text1"/>
        </w:rPr>
        <w:t xml:space="preserve">und Aufgaben her! </w:t>
      </w:r>
    </w:p>
    <w:sectPr w:rsidR="00651A7D" w:rsidRPr="00223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zo Sans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761"/>
    <w:multiLevelType w:val="hybridMultilevel"/>
    <w:tmpl w:val="4F944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7D"/>
    <w:rsid w:val="000F113D"/>
    <w:rsid w:val="001A3DFD"/>
    <w:rsid w:val="00223F15"/>
    <w:rsid w:val="004217A6"/>
    <w:rsid w:val="00623A4F"/>
    <w:rsid w:val="00651A7D"/>
    <w:rsid w:val="00851D70"/>
    <w:rsid w:val="00C21DC4"/>
    <w:rsid w:val="00D23EB0"/>
    <w:rsid w:val="00D7333E"/>
    <w:rsid w:val="00E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A7D"/>
    <w:pPr>
      <w:spacing w:before="60" w:after="60" w:line="240" w:lineRule="auto"/>
    </w:pPr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1A7D"/>
    <w:pPr>
      <w:spacing w:before="120" w:after="120" w:line="360" w:lineRule="auto"/>
      <w:ind w:left="720"/>
      <w:contextualSpacing/>
    </w:pPr>
    <w:rPr>
      <w:rFonts w:eastAsiaTheme="minorHAnsi"/>
    </w:rPr>
  </w:style>
  <w:style w:type="table" w:styleId="Tabellenraster">
    <w:name w:val="Table Grid"/>
    <w:basedOn w:val="NormaleTabelle"/>
    <w:uiPriority w:val="59"/>
    <w:rsid w:val="00651A7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651A7D"/>
    <w:pPr>
      <w:widowControl w:val="0"/>
      <w:autoSpaceDE w:val="0"/>
      <w:autoSpaceDN w:val="0"/>
      <w:spacing w:before="0" w:after="0"/>
    </w:pPr>
    <w:rPr>
      <w:rFonts w:ascii="Frutiger LT 45 Light" w:eastAsia="Frutiger LT 45 Light" w:hAnsi="Frutiger LT 45 Light" w:cs="Frutiger LT 4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1A7D"/>
    <w:rPr>
      <w:rFonts w:ascii="Frutiger LT 45 Light" w:eastAsia="Frutiger LT 45 Light" w:hAnsi="Frutiger LT 45 Light" w:cs="Frutiger LT 45 Light"/>
      <w:lang w:val="en-US"/>
    </w:rPr>
  </w:style>
  <w:style w:type="paragraph" w:styleId="KeinLeerraum">
    <w:name w:val="No Spacing"/>
    <w:uiPriority w:val="1"/>
    <w:qFormat/>
    <w:rsid w:val="00651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table" w:customStyle="1" w:styleId="Tabellenraster1">
    <w:name w:val="Tabellenraster1"/>
    <w:basedOn w:val="NormaleTabelle"/>
    <w:uiPriority w:val="39"/>
    <w:rsid w:val="00651A7D"/>
    <w:pPr>
      <w:spacing w:after="0" w:line="240" w:lineRule="auto"/>
    </w:pPr>
    <w:rPr>
      <w:rFonts w:ascii="Fira Sans" w:eastAsia="Calibri" w:hAnsi="Fira Sans" w:cs="Times New Roman"/>
      <w:color w:val="2F2C2D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A7D"/>
    <w:pPr>
      <w:spacing w:before="60" w:after="60" w:line="240" w:lineRule="auto"/>
    </w:pPr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1A7D"/>
    <w:pPr>
      <w:spacing w:before="120" w:after="120" w:line="360" w:lineRule="auto"/>
      <w:ind w:left="720"/>
      <w:contextualSpacing/>
    </w:pPr>
    <w:rPr>
      <w:rFonts w:eastAsiaTheme="minorHAnsi"/>
    </w:rPr>
  </w:style>
  <w:style w:type="table" w:styleId="Tabellenraster">
    <w:name w:val="Table Grid"/>
    <w:basedOn w:val="NormaleTabelle"/>
    <w:uiPriority w:val="59"/>
    <w:rsid w:val="00651A7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651A7D"/>
    <w:pPr>
      <w:widowControl w:val="0"/>
      <w:autoSpaceDE w:val="0"/>
      <w:autoSpaceDN w:val="0"/>
      <w:spacing w:before="0" w:after="0"/>
    </w:pPr>
    <w:rPr>
      <w:rFonts w:ascii="Frutiger LT 45 Light" w:eastAsia="Frutiger LT 45 Light" w:hAnsi="Frutiger LT 45 Light" w:cs="Frutiger LT 4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1A7D"/>
    <w:rPr>
      <w:rFonts w:ascii="Frutiger LT 45 Light" w:eastAsia="Frutiger LT 45 Light" w:hAnsi="Frutiger LT 45 Light" w:cs="Frutiger LT 45 Light"/>
      <w:lang w:val="en-US"/>
    </w:rPr>
  </w:style>
  <w:style w:type="paragraph" w:styleId="KeinLeerraum">
    <w:name w:val="No Spacing"/>
    <w:uiPriority w:val="1"/>
    <w:qFormat/>
    <w:rsid w:val="00651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table" w:customStyle="1" w:styleId="Tabellenraster1">
    <w:name w:val="Tabellenraster1"/>
    <w:basedOn w:val="NormaleTabelle"/>
    <w:uiPriority w:val="39"/>
    <w:rsid w:val="00651A7D"/>
    <w:pPr>
      <w:spacing w:after="0" w:line="240" w:lineRule="auto"/>
    </w:pPr>
    <w:rPr>
      <w:rFonts w:ascii="Fira Sans" w:eastAsia="Calibri" w:hAnsi="Fira Sans" w:cs="Times New Roman"/>
      <w:color w:val="2F2C2D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Hochschule Berlin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Eva.Lay</dc:creator>
  <cp:lastModifiedBy>reck</cp:lastModifiedBy>
  <cp:revision>6</cp:revision>
  <dcterms:created xsi:type="dcterms:W3CDTF">2025-05-28T09:50:00Z</dcterms:created>
  <dcterms:modified xsi:type="dcterms:W3CDTF">2025-05-30T12:32:00Z</dcterms:modified>
</cp:coreProperties>
</file>